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D29" w:rsidRDefault="00583878">
      <w:pPr>
        <w:ind w:right="-186"/>
        <w:jc w:val="center"/>
      </w:pPr>
      <w:r>
        <w:rPr>
          <w:b/>
          <w:bCs/>
          <w:color w:val="000000"/>
          <w:sz w:val="28"/>
          <w:szCs w:val="28"/>
        </w:rPr>
        <w:t>ДОГОВІР №_________________</w:t>
      </w:r>
    </w:p>
    <w:p w:rsidR="008A4D29" w:rsidRDefault="008A4D29">
      <w:pPr>
        <w:ind w:right="-186"/>
        <w:jc w:val="center"/>
        <w:rPr>
          <w:b/>
          <w:bCs/>
          <w:color w:val="000000"/>
          <w:sz w:val="24"/>
          <w:szCs w:val="24"/>
        </w:rPr>
      </w:pPr>
    </w:p>
    <w:p w:rsidR="008A4D29" w:rsidRDefault="00583878">
      <w:pPr>
        <w:ind w:right="-186"/>
        <w:jc w:val="center"/>
      </w:pPr>
      <w:r>
        <w:rPr>
          <w:b/>
          <w:bCs/>
          <w:color w:val="000000"/>
          <w:sz w:val="24"/>
          <w:szCs w:val="24"/>
        </w:rPr>
        <w:t>на виконання робіт з відбору арбітражної проби ґрунту</w:t>
      </w:r>
    </w:p>
    <w:p w:rsidR="008A4D29" w:rsidRDefault="008A4D29">
      <w:pPr>
        <w:ind w:right="-186"/>
        <w:jc w:val="center"/>
        <w:rPr>
          <w:b/>
          <w:bCs/>
          <w:color w:val="000000"/>
          <w:sz w:val="24"/>
          <w:szCs w:val="24"/>
        </w:rPr>
      </w:pPr>
    </w:p>
    <w:p w:rsidR="008A4D29" w:rsidRDefault="008A4D29">
      <w:pPr>
        <w:ind w:right="-186"/>
        <w:jc w:val="center"/>
        <w:rPr>
          <w:sz w:val="24"/>
          <w:szCs w:val="24"/>
        </w:rPr>
      </w:pPr>
    </w:p>
    <w:p w:rsidR="008A4D29" w:rsidRDefault="00583878">
      <w:pPr>
        <w:shd w:val="clear" w:color="auto" w:fill="FFFFFF"/>
        <w:tabs>
          <w:tab w:val="left" w:pos="6758"/>
        </w:tabs>
        <w:spacing w:before="38"/>
        <w:ind w:right="-186"/>
      </w:pPr>
      <w:r>
        <w:rPr>
          <w:color w:val="000000"/>
          <w:sz w:val="24"/>
          <w:szCs w:val="24"/>
        </w:rPr>
        <w:t xml:space="preserve"> м. Київ                                                                                              </w:t>
      </w:r>
      <w:r w:rsidR="004C19AE">
        <w:rPr>
          <w:color w:val="000000"/>
          <w:sz w:val="24"/>
          <w:szCs w:val="24"/>
          <w:lang w:val="uk-UA"/>
        </w:rPr>
        <w:t xml:space="preserve">                </w:t>
      </w:r>
      <w:r>
        <w:rPr>
          <w:color w:val="000000"/>
          <w:sz w:val="24"/>
          <w:szCs w:val="24"/>
        </w:rPr>
        <w:t xml:space="preserve">      _____________ 2025  р.</w:t>
      </w:r>
    </w:p>
    <w:p w:rsidR="008A4D29" w:rsidRDefault="008A4D29">
      <w:pPr>
        <w:shd w:val="clear" w:color="auto" w:fill="FFFFFF"/>
        <w:tabs>
          <w:tab w:val="left" w:pos="6758"/>
        </w:tabs>
        <w:spacing w:before="38"/>
        <w:ind w:right="-186"/>
        <w:jc w:val="both"/>
        <w:rPr>
          <w:color w:val="000000"/>
          <w:sz w:val="24"/>
          <w:szCs w:val="24"/>
        </w:rPr>
      </w:pPr>
    </w:p>
    <w:p w:rsidR="008A4D29" w:rsidRDefault="008A4D29">
      <w:pPr>
        <w:shd w:val="clear" w:color="auto" w:fill="FFFFFF"/>
        <w:tabs>
          <w:tab w:val="left" w:pos="6758"/>
        </w:tabs>
        <w:spacing w:before="38"/>
        <w:ind w:right="-186"/>
        <w:jc w:val="both"/>
        <w:rPr>
          <w:color w:val="000000"/>
          <w:sz w:val="24"/>
          <w:szCs w:val="24"/>
        </w:rPr>
      </w:pPr>
    </w:p>
    <w:p w:rsidR="008A4D29" w:rsidRDefault="00583878">
      <w:pPr>
        <w:shd w:val="clear" w:color="auto" w:fill="FFFFFF"/>
        <w:tabs>
          <w:tab w:val="left" w:pos="6758"/>
        </w:tabs>
        <w:spacing w:before="38"/>
        <w:ind w:right="-186" w:firstLine="709"/>
        <w:jc w:val="both"/>
      </w:pPr>
      <w:r>
        <w:rPr>
          <w:b/>
          <w:bCs/>
          <w:color w:val="000000"/>
          <w:sz w:val="24"/>
          <w:szCs w:val="24"/>
        </w:rPr>
        <w:t>__________________________________________________</w:t>
      </w:r>
      <w:r>
        <w:rPr>
          <w:color w:val="000000"/>
          <w:sz w:val="24"/>
          <w:szCs w:val="24"/>
        </w:rPr>
        <w:t>, далі – Замовник</w:t>
      </w:r>
      <w:r w:rsidR="0029375D">
        <w:rPr>
          <w:bCs/>
          <w:color w:val="000000"/>
          <w:sz w:val="24"/>
          <w:szCs w:val="24"/>
          <w:lang w:val="uk-UA"/>
        </w:rPr>
        <w:t>,</w:t>
      </w:r>
      <w:r>
        <w:rPr>
          <w:color w:val="000000"/>
          <w:sz w:val="24"/>
          <w:szCs w:val="24"/>
        </w:rPr>
        <w:t xml:space="preserve"> в особі директора ______________________, що діє на підставі Статуту з однієї сторони, та </w:t>
      </w:r>
      <w:r w:rsidR="00BB4CFE"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ержавна установа «Інститут охорони ґрунтів України»</w:t>
      </w:r>
      <w:r>
        <w:rPr>
          <w:color w:val="000000"/>
          <w:sz w:val="24"/>
          <w:szCs w:val="24"/>
        </w:rPr>
        <w:t>, далі – Виконавець,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особі </w:t>
      </w:r>
      <w:r>
        <w:rPr>
          <w:sz w:val="24"/>
          <w:szCs w:val="24"/>
        </w:rPr>
        <w:t>______________________________________________,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який діє на підставі Положення, з другої</w:t>
      </w:r>
      <w:r>
        <w:t xml:space="preserve"> </w:t>
      </w:r>
      <w:r>
        <w:rPr>
          <w:sz w:val="24"/>
          <w:szCs w:val="24"/>
        </w:rPr>
        <w:t>сторони, уклали цей Договір про таке:</w:t>
      </w:r>
    </w:p>
    <w:p w:rsidR="008A4D29" w:rsidRPr="00BB4CFE" w:rsidRDefault="008A4D29">
      <w:pPr>
        <w:ind w:right="-186"/>
        <w:jc w:val="center"/>
        <w:rPr>
          <w:sz w:val="28"/>
          <w:szCs w:val="16"/>
        </w:rPr>
      </w:pPr>
    </w:p>
    <w:p w:rsidR="008A4D29" w:rsidRDefault="00583878">
      <w:pPr>
        <w:ind w:left="720" w:right="-186"/>
        <w:jc w:val="center"/>
      </w:pPr>
      <w:r>
        <w:rPr>
          <w:b/>
          <w:bCs/>
          <w:sz w:val="24"/>
          <w:szCs w:val="24"/>
        </w:rPr>
        <w:t>1. Предмет договору</w:t>
      </w:r>
    </w:p>
    <w:p w:rsidR="008A4D29" w:rsidRDefault="00BB4CFE">
      <w:pPr>
        <w:shd w:val="clear" w:color="auto" w:fill="FFFFFF"/>
        <w:ind w:right="-186" w:firstLine="720"/>
        <w:jc w:val="both"/>
      </w:pPr>
      <w:r>
        <w:rPr>
          <w:color w:val="000000"/>
          <w:sz w:val="24"/>
          <w:szCs w:val="24"/>
        </w:rPr>
        <w:t>1.1. </w:t>
      </w:r>
      <w:r w:rsidR="00583878">
        <w:rPr>
          <w:color w:val="000000"/>
          <w:sz w:val="24"/>
          <w:szCs w:val="24"/>
        </w:rPr>
        <w:t>У порядку та на умовах, визначених цим Договором, Виконавець бере на себе зобов'язання за рахунок Замовника виконати зазначені в пункт</w:t>
      </w:r>
      <w:r w:rsidR="00583878">
        <w:rPr>
          <w:sz w:val="24"/>
          <w:szCs w:val="24"/>
        </w:rPr>
        <w:t>і</w:t>
      </w:r>
      <w:r w:rsidR="00583878">
        <w:rPr>
          <w:color w:val="000000"/>
          <w:sz w:val="24"/>
          <w:szCs w:val="24"/>
        </w:rPr>
        <w:t xml:space="preserve"> 1.2 Договору роботи, а Замовник зобов'язується прийняти результати цих робіт і сплатити Виконавцю вартість виконаних робіт.</w:t>
      </w:r>
    </w:p>
    <w:p w:rsidR="008A4D29" w:rsidRDefault="00BB4CFE" w:rsidP="00BB4CFE">
      <w:pPr>
        <w:shd w:val="clear" w:color="auto" w:fill="FFFFFF"/>
        <w:ind w:right="-186" w:firstLine="720"/>
        <w:jc w:val="both"/>
      </w:pPr>
      <w:r>
        <w:rPr>
          <w:color w:val="000000"/>
          <w:sz w:val="24"/>
          <w:szCs w:val="24"/>
        </w:rPr>
        <w:t>1.2. </w:t>
      </w:r>
      <w:r w:rsidR="00583878">
        <w:rPr>
          <w:color w:val="000000"/>
          <w:sz w:val="24"/>
          <w:szCs w:val="24"/>
        </w:rPr>
        <w:t>Замовник доручає, а Виконавець зобов'язується виконати роботи по відбору арбітражної проби ґрунту на земельній ділянці/</w:t>
      </w:r>
      <w:r w:rsidR="00583878">
        <w:rPr>
          <w:sz w:val="24"/>
          <w:szCs w:val="24"/>
        </w:rPr>
        <w:t xml:space="preserve"> земельних ділянок</w:t>
      </w:r>
      <w:r w:rsidR="00583878">
        <w:rPr>
          <w:color w:val="000000"/>
          <w:sz w:val="24"/>
          <w:szCs w:val="24"/>
        </w:rPr>
        <w:t xml:space="preserve"> кадастровий номер якої:</w:t>
      </w:r>
      <w:r w:rsidR="00583878">
        <w:rPr>
          <w:sz w:val="24"/>
          <w:szCs w:val="24"/>
        </w:rPr>
        <w:t>________________</w:t>
      </w:r>
      <w:r w:rsidR="00583878">
        <w:rPr>
          <w:color w:val="000000"/>
          <w:sz w:val="24"/>
          <w:szCs w:val="24"/>
        </w:rPr>
        <w:t>, що знаходяться за адресою: _____________________, площа земельної ділянки</w:t>
      </w:r>
      <w:r w:rsidR="00583878">
        <w:rPr>
          <w:sz w:val="24"/>
          <w:szCs w:val="24"/>
        </w:rPr>
        <w:t>/ земельних ділянок</w:t>
      </w:r>
      <w:r w:rsidR="00583878">
        <w:rPr>
          <w:color w:val="000000"/>
          <w:sz w:val="24"/>
          <w:szCs w:val="24"/>
        </w:rPr>
        <w:t xml:space="preserve"> _________ </w:t>
      </w:r>
      <w:r w:rsidR="00583878">
        <w:rPr>
          <w:b/>
          <w:bCs/>
          <w:color w:val="000000"/>
          <w:sz w:val="24"/>
          <w:szCs w:val="24"/>
        </w:rPr>
        <w:t>га,</w:t>
      </w:r>
      <w:r w:rsidR="00583878">
        <w:rPr>
          <w:color w:val="000000"/>
          <w:sz w:val="24"/>
          <w:szCs w:val="24"/>
        </w:rPr>
        <w:t xml:space="preserve"> та відібрати ____________ зразки ґрунту.</w:t>
      </w:r>
    </w:p>
    <w:p w:rsidR="008A4D29" w:rsidRPr="00BB4CFE" w:rsidRDefault="008A4D29">
      <w:pPr>
        <w:ind w:right="-186"/>
        <w:jc w:val="center"/>
        <w:rPr>
          <w:sz w:val="28"/>
          <w:szCs w:val="24"/>
        </w:rPr>
      </w:pPr>
    </w:p>
    <w:p w:rsidR="008A4D29" w:rsidRDefault="00583878">
      <w:pPr>
        <w:ind w:left="2832" w:right="-186" w:hanging="2112"/>
        <w:jc w:val="center"/>
      </w:pPr>
      <w:r>
        <w:rPr>
          <w:b/>
          <w:bCs/>
          <w:sz w:val="24"/>
          <w:szCs w:val="24"/>
        </w:rPr>
        <w:t>2. Права та обов'язки сторін</w:t>
      </w:r>
    </w:p>
    <w:p w:rsidR="008A4D29" w:rsidRDefault="00583878">
      <w:pPr>
        <w:tabs>
          <w:tab w:val="left" w:pos="2340"/>
        </w:tabs>
        <w:ind w:right="-186" w:firstLine="720"/>
        <w:jc w:val="both"/>
      </w:pPr>
      <w:r>
        <w:rPr>
          <w:sz w:val="24"/>
          <w:szCs w:val="24"/>
        </w:rPr>
        <w:t>2.1.</w:t>
      </w:r>
      <w:r w:rsidR="00BB4CFE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>Обов'язки Замовника:</w:t>
      </w:r>
    </w:p>
    <w:p w:rsidR="008A4D29" w:rsidRDefault="00BB4CFE">
      <w:pPr>
        <w:shd w:val="clear" w:color="auto" w:fill="FFFFFF"/>
        <w:tabs>
          <w:tab w:val="left" w:pos="2340"/>
          <w:tab w:val="left" w:pos="6854"/>
        </w:tabs>
        <w:ind w:right="-186" w:firstLine="720"/>
        <w:jc w:val="both"/>
      </w:pPr>
      <w:r>
        <w:rPr>
          <w:color w:val="000000"/>
          <w:sz w:val="24"/>
          <w:szCs w:val="24"/>
        </w:rPr>
        <w:t>2.1. </w:t>
      </w:r>
      <w:r w:rsidR="00583878">
        <w:rPr>
          <w:color w:val="000000"/>
          <w:sz w:val="24"/>
          <w:szCs w:val="24"/>
        </w:rPr>
        <w:t>У разі одностороннього розірвання договору Замовником, за відсутності поважних причин, останній зобов'язується виплатити Виконавцю вартість затрат, понесених ним за виконані роботи на час розторгнення, а у разі несвоєчасної сплати виконаних робіт Замовник сплачує штр</w:t>
      </w:r>
      <w:r>
        <w:rPr>
          <w:color w:val="000000"/>
          <w:sz w:val="24"/>
          <w:szCs w:val="24"/>
        </w:rPr>
        <w:t xml:space="preserve">афні санкції у розмірі не нижче </w:t>
      </w:r>
      <w:r w:rsidR="00583878">
        <w:rPr>
          <w:color w:val="000000"/>
          <w:sz w:val="24"/>
          <w:szCs w:val="24"/>
        </w:rPr>
        <w:t>облікової ставки НБУ.</w:t>
      </w:r>
    </w:p>
    <w:p w:rsidR="008A4D29" w:rsidRDefault="00BB4CFE">
      <w:pPr>
        <w:shd w:val="clear" w:color="auto" w:fill="FFFFFF"/>
        <w:tabs>
          <w:tab w:val="left" w:pos="2340"/>
        </w:tabs>
        <w:ind w:right="-186" w:firstLine="720"/>
        <w:jc w:val="both"/>
      </w:pPr>
      <w:r>
        <w:rPr>
          <w:color w:val="000000"/>
          <w:sz w:val="24"/>
          <w:szCs w:val="24"/>
        </w:rPr>
        <w:t>2.2. </w:t>
      </w:r>
      <w:r w:rsidR="00583878">
        <w:rPr>
          <w:color w:val="000000"/>
          <w:sz w:val="24"/>
          <w:szCs w:val="24"/>
        </w:rPr>
        <w:t>Обов'язки Виконавця:</w:t>
      </w:r>
    </w:p>
    <w:p w:rsidR="008A4D29" w:rsidRPr="00BB4CFE" w:rsidRDefault="00583878">
      <w:pPr>
        <w:shd w:val="clear" w:color="auto" w:fill="FFFFFF"/>
        <w:tabs>
          <w:tab w:val="left" w:pos="2340"/>
        </w:tabs>
        <w:ind w:right="-186" w:firstLine="720"/>
        <w:jc w:val="both"/>
        <w:rPr>
          <w:lang w:val="uk-UA"/>
        </w:rPr>
      </w:pPr>
      <w:r>
        <w:rPr>
          <w:sz w:val="24"/>
          <w:szCs w:val="24"/>
        </w:rPr>
        <w:t>2.2.1</w:t>
      </w:r>
      <w:r w:rsidR="00BB4CFE">
        <w:rPr>
          <w:sz w:val="24"/>
          <w:szCs w:val="24"/>
          <w:lang w:val="uk-UA"/>
        </w:rPr>
        <w:t>.</w:t>
      </w:r>
      <w:r w:rsidR="00BB4CFE">
        <w:rPr>
          <w:sz w:val="24"/>
          <w:szCs w:val="24"/>
        </w:rPr>
        <w:t> </w:t>
      </w:r>
      <w:r>
        <w:rPr>
          <w:sz w:val="24"/>
          <w:szCs w:val="24"/>
        </w:rPr>
        <w:t>Обов’я</w:t>
      </w:r>
      <w:r w:rsidR="00BB4CFE">
        <w:rPr>
          <w:sz w:val="24"/>
          <w:szCs w:val="24"/>
        </w:rPr>
        <w:t>зки Виконавця наведені в пункті</w:t>
      </w:r>
      <w:r>
        <w:rPr>
          <w:sz w:val="24"/>
          <w:szCs w:val="24"/>
        </w:rPr>
        <w:t xml:space="preserve"> 1.2</w:t>
      </w:r>
      <w:r w:rsidR="00BB4CFE">
        <w:rPr>
          <w:sz w:val="24"/>
          <w:szCs w:val="24"/>
          <w:lang w:val="uk-UA"/>
        </w:rPr>
        <w:t>.</w:t>
      </w:r>
    </w:p>
    <w:p w:rsidR="008A4D29" w:rsidRDefault="00BB4CFE">
      <w:pPr>
        <w:shd w:val="clear" w:color="auto" w:fill="FFFFFF"/>
        <w:tabs>
          <w:tab w:val="left" w:pos="2340"/>
        </w:tabs>
        <w:ind w:right="-186" w:firstLine="720"/>
        <w:jc w:val="both"/>
      </w:pPr>
      <w:r>
        <w:rPr>
          <w:sz w:val="24"/>
          <w:szCs w:val="24"/>
        </w:rPr>
        <w:t>2.2.2. </w:t>
      </w:r>
      <w:r w:rsidR="00583878">
        <w:rPr>
          <w:sz w:val="24"/>
          <w:szCs w:val="24"/>
        </w:rPr>
        <w:t>Виконавець виконує роботи відповідно до чинних інструкцій і методичних рекомендацій в терміни, передбачені цим Договором.</w:t>
      </w:r>
    </w:p>
    <w:p w:rsidR="008A4D29" w:rsidRDefault="00BB4CFE">
      <w:pPr>
        <w:shd w:val="clear" w:color="auto" w:fill="FFFFFF"/>
        <w:tabs>
          <w:tab w:val="left" w:pos="2340"/>
        </w:tabs>
        <w:ind w:right="-186" w:firstLine="720"/>
        <w:jc w:val="both"/>
      </w:pPr>
      <w:r>
        <w:rPr>
          <w:color w:val="000000"/>
          <w:sz w:val="24"/>
          <w:szCs w:val="24"/>
        </w:rPr>
        <w:t>2.3. </w:t>
      </w:r>
      <w:r w:rsidR="00583878">
        <w:rPr>
          <w:color w:val="000000"/>
          <w:sz w:val="24"/>
          <w:szCs w:val="24"/>
        </w:rPr>
        <w:t>Замовник має право здійснювати контроль за ходом та якістю виконання робіт.</w:t>
      </w:r>
    </w:p>
    <w:p w:rsidR="008A4D29" w:rsidRDefault="00BB4CFE">
      <w:pPr>
        <w:shd w:val="clear" w:color="auto" w:fill="FFFFFF"/>
        <w:tabs>
          <w:tab w:val="left" w:pos="2340"/>
        </w:tabs>
        <w:ind w:right="-186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2.4. </w:t>
      </w:r>
      <w:r w:rsidR="00583878">
        <w:rPr>
          <w:color w:val="000000"/>
          <w:sz w:val="24"/>
          <w:szCs w:val="24"/>
        </w:rPr>
        <w:t>Виконавець має право отримати оплату за виконані роботи в порядку та на умовах, визначених цим Договором.</w:t>
      </w:r>
    </w:p>
    <w:p w:rsidR="008A4D29" w:rsidRPr="00BB4CFE" w:rsidRDefault="008A4D29" w:rsidP="00BB4CFE">
      <w:pPr>
        <w:shd w:val="clear" w:color="auto" w:fill="FFFFFF"/>
        <w:tabs>
          <w:tab w:val="left" w:pos="2340"/>
        </w:tabs>
        <w:ind w:right="-186"/>
        <w:jc w:val="both"/>
        <w:rPr>
          <w:color w:val="000000"/>
          <w:sz w:val="28"/>
          <w:szCs w:val="24"/>
        </w:rPr>
      </w:pPr>
    </w:p>
    <w:p w:rsidR="008A4D29" w:rsidRDefault="00583878">
      <w:pPr>
        <w:shd w:val="clear" w:color="auto" w:fill="FFFFFF"/>
        <w:tabs>
          <w:tab w:val="left" w:pos="3365"/>
        </w:tabs>
        <w:ind w:right="-186" w:firstLine="720"/>
        <w:jc w:val="center"/>
      </w:pPr>
      <w:r>
        <w:rPr>
          <w:b/>
          <w:bCs/>
          <w:color w:val="000000"/>
          <w:sz w:val="24"/>
          <w:szCs w:val="24"/>
        </w:rPr>
        <w:t>3. Порядок приймання і здавання робіт</w:t>
      </w:r>
    </w:p>
    <w:p w:rsidR="008A4D29" w:rsidRDefault="00583878">
      <w:pPr>
        <w:ind w:right="-186" w:firstLine="720"/>
        <w:jc w:val="both"/>
      </w:pPr>
      <w:r>
        <w:rPr>
          <w:sz w:val="24"/>
          <w:szCs w:val="24"/>
        </w:rPr>
        <w:t>3.1.</w:t>
      </w:r>
      <w:r w:rsidR="00BB4CFE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>Приймання – здавання робіт оформляється актом приймання-передачі виконаних робіт, складеним в 2-х примірниках, кожен з яких має однакову юридичну силу.</w:t>
      </w:r>
    </w:p>
    <w:p w:rsidR="008A4D29" w:rsidRDefault="00583878">
      <w:pPr>
        <w:ind w:right="-186" w:firstLine="720"/>
        <w:jc w:val="both"/>
      </w:pPr>
      <w:r>
        <w:rPr>
          <w:sz w:val="24"/>
          <w:szCs w:val="24"/>
        </w:rPr>
        <w:t>3.2.</w:t>
      </w:r>
      <w:r w:rsidR="00BB4CFE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 xml:space="preserve">Акт приймання-передачі виконаних робіт (далі АКТ) підписується Замовником </w:t>
      </w:r>
      <w:r w:rsidR="00BB4CFE">
        <w:rPr>
          <w:sz w:val="24"/>
          <w:szCs w:val="24"/>
          <w:lang w:val="uk-UA"/>
        </w:rPr>
        <w:t>протягом</w:t>
      </w:r>
      <w:r w:rsidR="00BB4CFE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(трьох) банківських днів з моменту отримання Акту.</w:t>
      </w:r>
    </w:p>
    <w:p w:rsidR="008A4D29" w:rsidRPr="00BB4CFE" w:rsidRDefault="00583878" w:rsidP="00BB4CFE">
      <w:pPr>
        <w:ind w:right="-186" w:firstLine="720"/>
        <w:jc w:val="both"/>
      </w:pPr>
      <w:r>
        <w:rPr>
          <w:sz w:val="24"/>
          <w:szCs w:val="24"/>
        </w:rPr>
        <w:t>3.3.</w:t>
      </w:r>
      <w:r w:rsidR="00BB4CFE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>У разі не підписання даного Акту у встановлений термін він вважається підписаним, а роботи виконаними та прийнятими в повному обсязі та в строк, згідно з умовами Договору.</w:t>
      </w:r>
    </w:p>
    <w:p w:rsidR="008A4D29" w:rsidRPr="00BB4CFE" w:rsidRDefault="008A4D29">
      <w:pPr>
        <w:ind w:right="-186"/>
        <w:jc w:val="center"/>
        <w:rPr>
          <w:b/>
          <w:bCs/>
          <w:sz w:val="28"/>
          <w:szCs w:val="24"/>
        </w:rPr>
      </w:pPr>
    </w:p>
    <w:p w:rsidR="008A4D29" w:rsidRDefault="00583878">
      <w:pPr>
        <w:ind w:right="-186" w:firstLine="720"/>
        <w:jc w:val="center"/>
      </w:pPr>
      <w:r>
        <w:rPr>
          <w:b/>
          <w:bCs/>
          <w:sz w:val="24"/>
          <w:szCs w:val="24"/>
        </w:rPr>
        <w:t>4. Порядок взаєморозрахунків</w:t>
      </w:r>
    </w:p>
    <w:p w:rsidR="008A4D29" w:rsidRDefault="00583878">
      <w:pPr>
        <w:shd w:val="clear" w:color="auto" w:fill="FFFFFF"/>
        <w:ind w:left="24" w:right="-186" w:firstLine="696"/>
        <w:jc w:val="both"/>
      </w:pPr>
      <w:r>
        <w:rPr>
          <w:color w:val="000000"/>
          <w:sz w:val="24"/>
          <w:szCs w:val="24"/>
        </w:rPr>
        <w:t>4.1</w:t>
      </w:r>
      <w:r w:rsidR="00BB4CFE">
        <w:rPr>
          <w:color w:val="000000"/>
          <w:sz w:val="24"/>
          <w:szCs w:val="24"/>
          <w:lang w:val="uk-UA"/>
        </w:rPr>
        <w:t>.</w:t>
      </w:r>
      <w:r w:rsidR="00BB4CFE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Після підписання даного Договору сторонами для початку робіт Замовник </w:t>
      </w:r>
      <w:r w:rsidR="00BB4CFE">
        <w:rPr>
          <w:color w:val="000000"/>
          <w:sz w:val="24"/>
          <w:szCs w:val="24"/>
          <w:lang w:val="uk-UA"/>
        </w:rPr>
        <w:t>протягом</w:t>
      </w:r>
      <w:r>
        <w:rPr>
          <w:color w:val="000000"/>
          <w:sz w:val="24"/>
          <w:szCs w:val="24"/>
        </w:rPr>
        <w:t xml:space="preserve"> 3 </w:t>
      </w:r>
      <w:r w:rsidR="001D104A">
        <w:rPr>
          <w:color w:val="000000"/>
          <w:sz w:val="24"/>
          <w:szCs w:val="24"/>
          <w:lang w:val="uk-UA"/>
        </w:rPr>
        <w:t>(трьох)</w:t>
      </w:r>
      <w:r w:rsidR="00826A93">
        <w:rPr>
          <w:color w:val="000000"/>
          <w:sz w:val="24"/>
          <w:szCs w:val="24"/>
          <w:lang w:val="uk-UA"/>
        </w:rPr>
        <w:t xml:space="preserve"> </w:t>
      </w:r>
      <w:r>
        <w:rPr>
          <w:color w:val="000000"/>
          <w:sz w:val="24"/>
          <w:szCs w:val="24"/>
        </w:rPr>
        <w:t>банківських днів повинен перерахувати Виконавцю аванс в сумі 50% від загальної вартості робіт.</w:t>
      </w:r>
    </w:p>
    <w:p w:rsidR="008A4D29" w:rsidRDefault="00BB4CFE">
      <w:pPr>
        <w:shd w:val="clear" w:color="auto" w:fill="FFFFFF"/>
        <w:ind w:left="19" w:right="-186" w:firstLine="696"/>
        <w:jc w:val="both"/>
      </w:pPr>
      <w:r>
        <w:rPr>
          <w:color w:val="000000"/>
          <w:sz w:val="24"/>
          <w:szCs w:val="24"/>
        </w:rPr>
        <w:t>4.2. </w:t>
      </w:r>
      <w:r w:rsidR="00583878">
        <w:rPr>
          <w:color w:val="000000"/>
          <w:sz w:val="24"/>
          <w:szCs w:val="24"/>
        </w:rPr>
        <w:t>Загальна вартість виконаних робіт згідно з цим Договором т</w:t>
      </w:r>
      <w:r w:rsidR="00587D41">
        <w:rPr>
          <w:color w:val="000000"/>
          <w:sz w:val="24"/>
          <w:szCs w:val="24"/>
        </w:rPr>
        <w:t>а протоколом погодження ціни на</w:t>
      </w:r>
      <w:bookmarkStart w:id="0" w:name="_GoBack"/>
      <w:bookmarkEnd w:id="0"/>
      <w:r w:rsidR="00587D41" w:rsidRPr="00587D41">
        <w:rPr>
          <w:color w:val="000000"/>
          <w:sz w:val="24"/>
          <w:szCs w:val="24"/>
        </w:rPr>
        <w:t xml:space="preserve"> виконання робіт з відбору арбітражної проби ґрунту </w:t>
      </w:r>
      <w:r w:rsidR="004F2626">
        <w:rPr>
          <w:color w:val="000000"/>
          <w:sz w:val="24"/>
          <w:szCs w:val="24"/>
        </w:rPr>
        <w:t>(додаток № </w:t>
      </w:r>
      <w:r w:rsidR="00583878">
        <w:rPr>
          <w:color w:val="000000"/>
          <w:sz w:val="24"/>
          <w:szCs w:val="24"/>
        </w:rPr>
        <w:t xml:space="preserve">1 додається) становить </w:t>
      </w:r>
      <w:r w:rsidR="00583878">
        <w:rPr>
          <w:color w:val="000000"/>
          <w:sz w:val="24"/>
          <w:szCs w:val="24"/>
        </w:rPr>
        <w:br/>
        <w:t>___</w:t>
      </w:r>
      <w:r w:rsidR="005E18DD">
        <w:rPr>
          <w:color w:val="000000"/>
          <w:sz w:val="24"/>
          <w:szCs w:val="24"/>
        </w:rPr>
        <w:t>_____</w:t>
      </w:r>
      <w:r w:rsidR="00583878">
        <w:rPr>
          <w:color w:val="000000"/>
          <w:sz w:val="24"/>
          <w:szCs w:val="24"/>
          <w:lang w:val="uk-UA"/>
        </w:rPr>
        <w:t xml:space="preserve"> </w:t>
      </w:r>
      <w:r w:rsidR="005E18DD">
        <w:rPr>
          <w:color w:val="000000"/>
          <w:sz w:val="24"/>
          <w:szCs w:val="24"/>
        </w:rPr>
        <w:t>(_____________________</w:t>
      </w:r>
      <w:r w:rsidR="00583878">
        <w:rPr>
          <w:color w:val="000000"/>
          <w:sz w:val="24"/>
          <w:szCs w:val="24"/>
          <w:lang w:val="uk-UA"/>
        </w:rPr>
        <w:t>_________________________</w:t>
      </w:r>
      <w:r w:rsidR="005E18DD">
        <w:rPr>
          <w:color w:val="000000"/>
          <w:sz w:val="24"/>
          <w:szCs w:val="24"/>
        </w:rPr>
        <w:t>____</w:t>
      </w:r>
      <w:r w:rsidR="00583878">
        <w:rPr>
          <w:color w:val="000000"/>
          <w:sz w:val="24"/>
          <w:szCs w:val="24"/>
        </w:rPr>
        <w:t>), в т.ч. ПДВ ____________ грн.</w:t>
      </w:r>
    </w:p>
    <w:p w:rsidR="00BB4CFE" w:rsidRDefault="00583878" w:rsidP="00BB4CFE">
      <w:pPr>
        <w:shd w:val="clear" w:color="auto" w:fill="FFFFFF"/>
        <w:ind w:firstLine="720"/>
        <w:jc w:val="both"/>
      </w:pPr>
      <w:r>
        <w:rPr>
          <w:sz w:val="24"/>
          <w:szCs w:val="24"/>
        </w:rPr>
        <w:t>4.3. Виконавець має статус неприбуткової організації та є платником ПДВ.</w:t>
      </w:r>
    </w:p>
    <w:p w:rsidR="00BB4CFE" w:rsidRDefault="00BB4CFE" w:rsidP="00BB4CFE">
      <w:pPr>
        <w:shd w:val="clear" w:color="auto" w:fill="FFFFFF"/>
        <w:ind w:firstLine="720"/>
        <w:jc w:val="both"/>
      </w:pPr>
    </w:p>
    <w:p w:rsidR="00BB4CFE" w:rsidRPr="00BB4CFE" w:rsidRDefault="00BB4CFE" w:rsidP="00BB4CFE">
      <w:pPr>
        <w:shd w:val="clear" w:color="auto" w:fill="FFFFFF"/>
        <w:ind w:firstLine="720"/>
        <w:jc w:val="both"/>
      </w:pPr>
    </w:p>
    <w:p w:rsidR="008A4D29" w:rsidRDefault="00583878">
      <w:pPr>
        <w:shd w:val="clear" w:color="auto" w:fill="FFFFFF"/>
        <w:spacing w:before="288"/>
        <w:ind w:right="-186" w:firstLine="720"/>
        <w:jc w:val="center"/>
      </w:pPr>
      <w:r>
        <w:rPr>
          <w:b/>
          <w:bCs/>
          <w:color w:val="000000"/>
          <w:sz w:val="24"/>
          <w:szCs w:val="24"/>
        </w:rPr>
        <w:lastRenderedPageBreak/>
        <w:t>5. Відповідальність сторін і вирішення спорів</w:t>
      </w:r>
    </w:p>
    <w:p w:rsidR="008A4D29" w:rsidRDefault="006850BB">
      <w:pPr>
        <w:shd w:val="clear" w:color="auto" w:fill="FFFFFF"/>
        <w:ind w:left="10" w:right="-186" w:firstLine="710"/>
        <w:jc w:val="both"/>
      </w:pPr>
      <w:r>
        <w:rPr>
          <w:color w:val="000000"/>
          <w:sz w:val="24"/>
          <w:szCs w:val="24"/>
        </w:rPr>
        <w:t>5.1. </w:t>
      </w:r>
      <w:r w:rsidR="00583878">
        <w:rPr>
          <w:color w:val="000000"/>
          <w:sz w:val="24"/>
          <w:szCs w:val="24"/>
        </w:rPr>
        <w:t>Усі спори, що виникають між сторонами за цим Договором вирішуються шляхом переговорів.</w:t>
      </w:r>
    </w:p>
    <w:p w:rsidR="008A4D29" w:rsidRDefault="006850BB">
      <w:pPr>
        <w:shd w:val="clear" w:color="auto" w:fill="FFFFFF"/>
        <w:ind w:left="5" w:right="-186" w:firstLine="710"/>
        <w:jc w:val="both"/>
      </w:pPr>
      <w:r>
        <w:rPr>
          <w:color w:val="000000"/>
          <w:sz w:val="24"/>
          <w:szCs w:val="24"/>
        </w:rPr>
        <w:t>5.2. </w:t>
      </w:r>
      <w:r w:rsidR="00583878">
        <w:rPr>
          <w:color w:val="000000"/>
          <w:sz w:val="24"/>
          <w:szCs w:val="24"/>
        </w:rPr>
        <w:t>Усі питання, що не знайшли врегулювання шляхом переговорів, вирішуються на підставі законодавства України.</w:t>
      </w:r>
    </w:p>
    <w:p w:rsidR="008A4D29" w:rsidRDefault="008A4D29">
      <w:pPr>
        <w:shd w:val="clear" w:color="auto" w:fill="FFFFFF"/>
        <w:ind w:left="5" w:right="-186" w:firstLine="710"/>
        <w:jc w:val="both"/>
        <w:rPr>
          <w:color w:val="000000"/>
          <w:sz w:val="16"/>
          <w:szCs w:val="16"/>
        </w:rPr>
      </w:pPr>
    </w:p>
    <w:p w:rsidR="008A4D29" w:rsidRDefault="00583878">
      <w:pPr>
        <w:shd w:val="clear" w:color="auto" w:fill="FFFFFF"/>
        <w:ind w:firstLine="720"/>
        <w:jc w:val="center"/>
      </w:pPr>
      <w:r>
        <w:rPr>
          <w:b/>
          <w:bCs/>
          <w:color w:val="000000"/>
          <w:sz w:val="24"/>
          <w:szCs w:val="24"/>
        </w:rPr>
        <w:t>6. Інші умови</w:t>
      </w:r>
    </w:p>
    <w:p w:rsidR="008A4D29" w:rsidRDefault="006850BB">
      <w:pPr>
        <w:shd w:val="clear" w:color="auto" w:fill="FFFFFF"/>
        <w:ind w:firstLine="720"/>
        <w:jc w:val="both"/>
      </w:pPr>
      <w:r>
        <w:rPr>
          <w:color w:val="000000"/>
          <w:sz w:val="24"/>
          <w:szCs w:val="24"/>
        </w:rPr>
        <w:t>6.1. </w:t>
      </w:r>
      <w:r w:rsidR="00583878">
        <w:rPr>
          <w:color w:val="000000"/>
          <w:sz w:val="24"/>
          <w:szCs w:val="24"/>
        </w:rPr>
        <w:t>Договір набуває чинності з моменту його підписання обома сторонами.</w:t>
      </w:r>
    </w:p>
    <w:p w:rsidR="008A4D29" w:rsidRDefault="006850BB" w:rsidP="006119B8">
      <w:pPr>
        <w:shd w:val="clear" w:color="auto" w:fill="FFFFFF"/>
        <w:ind w:right="-195" w:firstLine="720"/>
        <w:jc w:val="both"/>
      </w:pPr>
      <w:r>
        <w:rPr>
          <w:color w:val="000000"/>
          <w:sz w:val="24"/>
          <w:szCs w:val="24"/>
        </w:rPr>
        <w:t>6.2. </w:t>
      </w:r>
      <w:r w:rsidR="00583878">
        <w:rPr>
          <w:color w:val="000000"/>
          <w:sz w:val="24"/>
          <w:szCs w:val="24"/>
        </w:rPr>
        <w:t>Термін дії цього договору з моменту його підписання до повного виконання сторонами.</w:t>
      </w:r>
    </w:p>
    <w:p w:rsidR="008A4D29" w:rsidRDefault="006850BB" w:rsidP="006119B8">
      <w:pPr>
        <w:shd w:val="clear" w:color="auto" w:fill="FFFFFF"/>
        <w:ind w:right="-195" w:firstLine="708"/>
        <w:jc w:val="both"/>
      </w:pPr>
      <w:r>
        <w:rPr>
          <w:color w:val="000000"/>
          <w:sz w:val="24"/>
          <w:szCs w:val="24"/>
        </w:rPr>
        <w:t>6.3. </w:t>
      </w:r>
      <w:r w:rsidR="00583878">
        <w:rPr>
          <w:color w:val="000000"/>
          <w:sz w:val="24"/>
          <w:szCs w:val="24"/>
        </w:rPr>
        <w:t xml:space="preserve">Зміни в цей Договір можуть бути внесені за взаємною згодою сторін, що оформляється додатковою угодою до цього Договору і є його невід'ємною частиною. </w:t>
      </w:r>
    </w:p>
    <w:p w:rsidR="008A4D29" w:rsidRDefault="006850BB" w:rsidP="006119B8">
      <w:pPr>
        <w:shd w:val="clear" w:color="auto" w:fill="FFFFFF"/>
        <w:ind w:right="-195" w:firstLine="708"/>
        <w:jc w:val="both"/>
      </w:pPr>
      <w:r>
        <w:rPr>
          <w:color w:val="000000"/>
          <w:sz w:val="24"/>
          <w:szCs w:val="24"/>
        </w:rPr>
        <w:t>6.4. </w:t>
      </w:r>
      <w:r w:rsidR="00583878">
        <w:rPr>
          <w:color w:val="000000"/>
          <w:sz w:val="24"/>
          <w:szCs w:val="24"/>
        </w:rPr>
        <w:t>Створена згідно з цим договором науково-технічна продукція є спільною власністю Виконавця і Замовника без права передачі її третій стороні протягом п’яти років з дня її передачі Замовнику.</w:t>
      </w:r>
    </w:p>
    <w:p w:rsidR="008A4D29" w:rsidRDefault="006850BB" w:rsidP="006119B8">
      <w:pPr>
        <w:shd w:val="clear" w:color="auto" w:fill="FFFFFF"/>
        <w:ind w:right="-195" w:firstLine="708"/>
        <w:jc w:val="both"/>
      </w:pPr>
      <w:r>
        <w:rPr>
          <w:color w:val="000000"/>
          <w:sz w:val="24"/>
          <w:szCs w:val="24"/>
        </w:rPr>
        <w:t>6.5. </w:t>
      </w:r>
      <w:r w:rsidR="00583878">
        <w:rPr>
          <w:color w:val="000000"/>
          <w:sz w:val="24"/>
          <w:szCs w:val="24"/>
        </w:rPr>
        <w:t>Договір складено українською мовою у двох примірниках, кожний з яких має однакову юридичну силу.</w:t>
      </w:r>
    </w:p>
    <w:p w:rsidR="008A4D29" w:rsidRDefault="008A4D29">
      <w:pPr>
        <w:shd w:val="clear" w:color="auto" w:fill="FFFFFF"/>
        <w:ind w:right="-186"/>
        <w:jc w:val="both"/>
        <w:rPr>
          <w:color w:val="000000"/>
          <w:sz w:val="24"/>
          <w:szCs w:val="24"/>
        </w:rPr>
      </w:pPr>
    </w:p>
    <w:p w:rsidR="008A4D29" w:rsidRDefault="00583878">
      <w:pPr>
        <w:shd w:val="clear" w:color="auto" w:fill="FFFFFF"/>
        <w:ind w:right="-186" w:firstLine="708"/>
        <w:jc w:val="both"/>
      </w:pPr>
      <w:r>
        <w:rPr>
          <w:sz w:val="24"/>
          <w:szCs w:val="24"/>
        </w:rPr>
        <w:t>Додатки до договору:</w:t>
      </w:r>
    </w:p>
    <w:p w:rsidR="008A4D29" w:rsidRDefault="00583878">
      <w:pPr>
        <w:shd w:val="clear" w:color="auto" w:fill="FFFFFF"/>
        <w:ind w:right="-186" w:firstLine="708"/>
        <w:jc w:val="both"/>
      </w:pPr>
      <w:r>
        <w:rPr>
          <w:sz w:val="24"/>
          <w:szCs w:val="24"/>
        </w:rPr>
        <w:t>Додат</w:t>
      </w:r>
      <w:r w:rsidR="004F2626">
        <w:rPr>
          <w:sz w:val="24"/>
          <w:szCs w:val="24"/>
        </w:rPr>
        <w:t>ок № </w:t>
      </w:r>
      <w:r>
        <w:rPr>
          <w:sz w:val="24"/>
          <w:szCs w:val="24"/>
        </w:rPr>
        <w:t>1 Протокол погодження ціни</w:t>
      </w:r>
    </w:p>
    <w:p w:rsidR="008A4D29" w:rsidRDefault="00583878">
      <w:pPr>
        <w:shd w:val="clear" w:color="auto" w:fill="FFFFFF"/>
        <w:ind w:right="-186" w:firstLine="708"/>
        <w:jc w:val="both"/>
      </w:pPr>
      <w:r>
        <w:rPr>
          <w:sz w:val="24"/>
          <w:szCs w:val="24"/>
        </w:rPr>
        <w:t xml:space="preserve">Акт відбору арбітражної проби </w:t>
      </w:r>
      <w:r>
        <w:rPr>
          <w:color w:val="000000"/>
          <w:sz w:val="24"/>
          <w:szCs w:val="24"/>
        </w:rPr>
        <w:t>ґрунту</w:t>
      </w:r>
    </w:p>
    <w:p w:rsidR="008A4D29" w:rsidRDefault="00583878">
      <w:pPr>
        <w:shd w:val="clear" w:color="auto" w:fill="FFFFFF"/>
        <w:ind w:right="-186" w:firstLine="708"/>
        <w:jc w:val="both"/>
      </w:pPr>
      <w:r>
        <w:rPr>
          <w:sz w:val="24"/>
          <w:szCs w:val="24"/>
        </w:rPr>
        <w:t xml:space="preserve">Акт приймання-передачі виконаних робіт </w:t>
      </w:r>
    </w:p>
    <w:p w:rsidR="008A4D29" w:rsidRDefault="008A4D29">
      <w:pPr>
        <w:shd w:val="clear" w:color="auto" w:fill="FFFFFF"/>
        <w:ind w:right="-186" w:firstLine="708"/>
        <w:jc w:val="both"/>
        <w:rPr>
          <w:sz w:val="24"/>
          <w:szCs w:val="24"/>
        </w:rPr>
      </w:pPr>
    </w:p>
    <w:p w:rsidR="008A4D29" w:rsidRDefault="00583878">
      <w:pPr>
        <w:shd w:val="clear" w:color="auto" w:fill="FFFFFF"/>
        <w:spacing w:after="120"/>
        <w:ind w:firstLine="708"/>
        <w:jc w:val="center"/>
      </w:pPr>
      <w:r>
        <w:rPr>
          <w:b/>
          <w:bCs/>
          <w:color w:val="000000"/>
          <w:sz w:val="24"/>
          <w:szCs w:val="24"/>
        </w:rPr>
        <w:t>7. Місце знаходження і реквізити сторін</w:t>
      </w:r>
    </w:p>
    <w:tbl>
      <w:tblPr>
        <w:tblStyle w:val="ad"/>
        <w:tblW w:w="1037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8"/>
        <w:gridCol w:w="5451"/>
      </w:tblGrid>
      <w:tr w:rsidR="008A4D29">
        <w:trPr>
          <w:trHeight w:val="388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D29" w:rsidRDefault="00583878">
            <w:pPr>
              <w:spacing w:after="120"/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ЗАМОВНИК</w:t>
            </w:r>
          </w:p>
          <w:p w:rsidR="008A4D29" w:rsidRDefault="008A4D29">
            <w:pPr>
              <w:spacing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D29" w:rsidRDefault="00583878">
            <w:pPr>
              <w:spacing w:after="120"/>
              <w:ind w:left="283"/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ВИКОНАВЕЦЬ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b/>
                <w:bCs/>
                <w:color w:val="000000"/>
                <w:sz w:val="24"/>
                <w:szCs w:val="24"/>
              </w:rPr>
              <w:t>Державна установа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b/>
                <w:bCs/>
                <w:color w:val="000000"/>
                <w:sz w:val="24"/>
                <w:szCs w:val="24"/>
              </w:rPr>
              <w:t>«Інститут охорони ґрунтів України»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 xml:space="preserve">Юридична адреса: </w:t>
            </w:r>
            <w:r>
              <w:rPr>
                <w:sz w:val="24"/>
                <w:szCs w:val="24"/>
              </w:rPr>
              <w:t>пров. Сеньківський, 3,</w:t>
            </w:r>
            <w:r>
              <w:rPr>
                <w:sz w:val="24"/>
                <w:szCs w:val="24"/>
              </w:rPr>
              <w:br/>
              <w:t>м. Київ, 03190;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>р/р IBAN -№UA168201720313291001201002285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>в ДКСУ у м. Києві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>МФО 820172, Код ЄДРПОУ 25835792</w:t>
            </w:r>
          </w:p>
          <w:p w:rsidR="008A4D29" w:rsidRDefault="00E2101B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>Тел.</w:t>
            </w:r>
            <w:r w:rsidR="00583878">
              <w:rPr>
                <w:color w:val="000000"/>
                <w:sz w:val="24"/>
                <w:szCs w:val="24"/>
              </w:rPr>
              <w:t xml:space="preserve"> (044) 356-53-21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color w:val="000000"/>
                <w:sz w:val="24"/>
                <w:szCs w:val="24"/>
              </w:rPr>
              <w:t xml:space="preserve">Свідоцтво платника ПДВ </w:t>
            </w:r>
            <w:r>
              <w:rPr>
                <w:sz w:val="24"/>
                <w:szCs w:val="24"/>
              </w:rPr>
              <w:t>№ 200121706</w:t>
            </w:r>
          </w:p>
          <w:p w:rsidR="008A4D29" w:rsidRDefault="00583878">
            <w:pPr>
              <w:shd w:val="clear" w:color="auto" w:fill="FFFFFF"/>
              <w:ind w:left="283" w:right="-186"/>
            </w:pPr>
            <w:r>
              <w:rPr>
                <w:sz w:val="24"/>
                <w:szCs w:val="24"/>
              </w:rPr>
              <w:t>ІПН 258357926599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A4D29" w:rsidRDefault="008A4D29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8A4D29" w:rsidRDefault="00583878">
      <w:pPr>
        <w:shd w:val="clear" w:color="auto" w:fill="FFFFFF"/>
        <w:ind w:left="5190" w:right="73" w:hanging="5190"/>
      </w:pPr>
      <w:r>
        <w:rPr>
          <w:color w:val="000000"/>
          <w:sz w:val="24"/>
          <w:szCs w:val="24"/>
        </w:rPr>
        <w:t>Директор</w:t>
      </w:r>
      <w:r>
        <w:rPr>
          <w:color w:val="000000"/>
          <w:sz w:val="24"/>
          <w:szCs w:val="24"/>
        </w:rPr>
        <w:tab/>
      </w:r>
    </w:p>
    <w:p w:rsidR="008A4D29" w:rsidRDefault="008A4D29">
      <w:pPr>
        <w:shd w:val="clear" w:color="auto" w:fill="FFFFFF"/>
        <w:ind w:left="5190" w:right="73" w:hanging="5190"/>
        <w:rPr>
          <w:color w:val="000000"/>
          <w:sz w:val="24"/>
          <w:szCs w:val="24"/>
        </w:rPr>
      </w:pPr>
    </w:p>
    <w:p w:rsidR="008A4D29" w:rsidRDefault="00583878">
      <w:pPr>
        <w:shd w:val="clear" w:color="auto" w:fill="FFFFFF"/>
        <w:ind w:right="-186"/>
      </w:pPr>
      <w:r>
        <w:rPr>
          <w:color w:val="000000"/>
          <w:sz w:val="24"/>
          <w:szCs w:val="24"/>
        </w:rPr>
        <w:t>________               ________________________           _________________</w:t>
      </w:r>
      <w:r>
        <w:rPr>
          <w:sz w:val="24"/>
          <w:szCs w:val="24"/>
        </w:rPr>
        <w:t>_______________________</w:t>
      </w:r>
    </w:p>
    <w:p w:rsidR="008A4D29" w:rsidRDefault="00583878">
      <w:pPr>
        <w:shd w:val="clear" w:color="auto" w:fill="FFFFFF"/>
        <w:ind w:right="-186"/>
      </w:pPr>
      <w:r>
        <w:rPr>
          <w:color w:val="000000"/>
          <w:sz w:val="24"/>
          <w:szCs w:val="24"/>
        </w:rPr>
        <w:t>МП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МП</w:t>
      </w:r>
      <w:proofErr w:type="spellEnd"/>
    </w:p>
    <w:sectPr w:rsidR="008A4D29">
      <w:pgSz w:w="11906" w:h="16838"/>
      <w:pgMar w:top="539" w:right="851" w:bottom="567" w:left="90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CA398A-DD96-4190-812A-12F0F608046E}"/>
    <w:embedBold r:id="rId2" w:fontKey="{2C06FBCF-EE68-42DA-9441-5720DF3FB16A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 r:id="rId3" w:fontKey="{484F68CB-86B2-4DAF-9FFD-531BCC1123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3487167-133F-43F4-9B6C-EB46CEB973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32B079C-4A84-40C8-B50C-518B9E06BC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D29"/>
    <w:rsid w:val="001D104A"/>
    <w:rsid w:val="0029375D"/>
    <w:rsid w:val="004C19AE"/>
    <w:rsid w:val="004F2626"/>
    <w:rsid w:val="00583878"/>
    <w:rsid w:val="00587D41"/>
    <w:rsid w:val="005E18DD"/>
    <w:rsid w:val="006119B8"/>
    <w:rsid w:val="006850BB"/>
    <w:rsid w:val="00826A93"/>
    <w:rsid w:val="008A4D29"/>
    <w:rsid w:val="00BB4CFE"/>
    <w:rsid w:val="00E2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C8DDD-DE60-46A3-A24C-17E0B4ED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line="300" w:lineRule="auto"/>
      <w:ind w:firstLine="540"/>
      <w:jc w:val="right"/>
      <w:outlineLvl w:val="0"/>
    </w:pPr>
    <w:rPr>
      <w:b/>
      <w:bCs/>
      <w:smallCap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Шрифт абзацу за замовчуванням"/>
    <w:rPr>
      <w:w w:val="100"/>
      <w:position w:val="-1"/>
      <w:effect w:val="none"/>
      <w:vertAlign w:val="baseline"/>
      <w:cs w:val="0"/>
      <w:em w:val="none"/>
    </w:rPr>
  </w:style>
  <w:style w:type="character" w:customStyle="1" w:styleId="14">
    <w:name w:val="Стиль 14 пт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a5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/>
    </w:rPr>
  </w:style>
  <w:style w:type="character" w:customStyle="1" w:styleId="10">
    <w:name w:val="Заголовок 1 Знак"/>
    <w:rPr>
      <w:b/>
      <w:caps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20">
    <w:name w:val="Основний текст 2 Знак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/>
    </w:rPr>
  </w:style>
  <w:style w:type="character" w:customStyle="1" w:styleId="a6">
    <w:name w:val="Основний текст Знак"/>
    <w:rPr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31">
    <w:name w:val="Основной текст с отступом 3 Знак"/>
    <w:rPr>
      <w:w w:val="100"/>
      <w:position w:val="-1"/>
      <w:sz w:val="16"/>
      <w:szCs w:val="16"/>
      <w:effect w:val="none"/>
      <w:vertAlign w:val="baseline"/>
      <w:cs w:val="0"/>
      <w:em w:val="none"/>
      <w:lang w:val="ru-RU"/>
    </w:rPr>
  </w:style>
  <w:style w:type="character" w:customStyle="1" w:styleId="32">
    <w:name w:val="Основний текст з відступом 3 Знак"/>
    <w:rPr>
      <w:rFonts w:ascii="Arial" w:hAnsi="Arial" w:cs="Arial"/>
      <w:w w:val="100"/>
      <w:position w:val="-1"/>
      <w:sz w:val="16"/>
      <w:szCs w:val="16"/>
      <w:effect w:val="none"/>
      <w:vertAlign w:val="baseline"/>
      <w:cs w:val="0"/>
      <w:em w:val="none"/>
      <w:lang w:val="ru-RU"/>
    </w:rPr>
  </w:style>
  <w:style w:type="paragraph" w:customStyle="1" w:styleId="Heading">
    <w:name w:val="Heading"/>
    <w:basedOn w:val="a"/>
    <w:next w:val="TextBody"/>
    <w:pPr>
      <w:keepNext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Lucida Sans"/>
      <w:position w:val="-1"/>
      <w:sz w:val="28"/>
      <w:szCs w:val="28"/>
      <w:lang w:val="ru-RU" w:eastAsia="zh-CN"/>
    </w:rPr>
  </w:style>
  <w:style w:type="paragraph" w:customStyle="1" w:styleId="TextBody">
    <w:name w:val="Text Body"/>
    <w:basedOn w:val="a"/>
    <w:pPr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zh-CN"/>
    </w:rPr>
  </w:style>
  <w:style w:type="paragraph" w:styleId="a7">
    <w:name w:val="List"/>
    <w:basedOn w:val="TextBody"/>
    <w:rPr>
      <w:rFonts w:cs="Lucida Sans"/>
    </w:rPr>
  </w:style>
  <w:style w:type="paragraph" w:styleId="a8">
    <w:name w:val="caption"/>
    <w:basedOn w:val="a"/>
    <w:pPr>
      <w:suppressLineNumbers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ru-RU" w:eastAsia="zh-CN"/>
    </w:rPr>
  </w:style>
  <w:style w:type="paragraph" w:customStyle="1" w:styleId="Index">
    <w:name w:val="Index"/>
    <w:basedOn w:val="a"/>
    <w:pPr>
      <w:suppressLineNumbers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ru-RU" w:eastAsia="zh-CN"/>
    </w:rPr>
  </w:style>
  <w:style w:type="paragraph" w:customStyle="1" w:styleId="HTML">
    <w:name w:val="Стандартний HTML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lang w:val="ru-RU" w:eastAsia="zh-CN"/>
    </w:rPr>
  </w:style>
  <w:style w:type="paragraph" w:customStyle="1" w:styleId="a9">
    <w:name w:val="Текст у виносці"/>
    <w:basedOn w:val="a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ru-RU" w:eastAsia="zh-CN"/>
    </w:rPr>
  </w:style>
  <w:style w:type="paragraph" w:customStyle="1" w:styleId="21">
    <w:name w:val="Основний текст 2"/>
    <w:basedOn w:val="a"/>
    <w:pPr>
      <w:autoSpaceDE w:val="0"/>
      <w:spacing w:after="120" w:line="48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  <w:lang w:val="uk-UA" w:eastAsia="zh-CN"/>
    </w:rPr>
  </w:style>
  <w:style w:type="paragraph" w:customStyle="1" w:styleId="aa">
    <w:name w:val="Текст_поля"/>
    <w:basedOn w:val="a"/>
    <w:pPr>
      <w:widowControl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i/>
      <w:iCs/>
      <w:position w:val="-1"/>
      <w:sz w:val="24"/>
      <w:szCs w:val="24"/>
      <w:lang w:val="uk-UA" w:eastAsia="zh-CN"/>
    </w:rPr>
  </w:style>
  <w:style w:type="paragraph" w:customStyle="1" w:styleId="33">
    <w:name w:val="Основний текст з відступом 3"/>
    <w:basedOn w:val="a"/>
    <w:pPr>
      <w:autoSpaceDE w:val="0"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16"/>
      <w:szCs w:val="16"/>
      <w:lang w:val="ru-RU" w:eastAsia="zh-CN"/>
    </w:rPr>
  </w:style>
  <w:style w:type="paragraph" w:customStyle="1" w:styleId="ab">
    <w:name w:val="Звичайний (веб)"/>
    <w:basedOn w:val="a"/>
    <w:pPr>
      <w:widowControl/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zh-CN"/>
    </w:rPr>
  </w:style>
  <w:style w:type="paragraph" w:customStyle="1" w:styleId="TableContents">
    <w:name w:val="Table Contents"/>
    <w:basedOn w:val="a"/>
    <w:pPr>
      <w:suppressLineNumbers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Fot6J/OU6Uup6BMs1piRpcFLqA==">CgMxLjA4AHIhMTNsSkFWZS1EM0QteTNZak8tVnR2NDA2TC1qTE94M0Nt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679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Тетяна Ільєнко</cp:lastModifiedBy>
  <cp:revision>13</cp:revision>
  <dcterms:created xsi:type="dcterms:W3CDTF">2025-05-05T09:15:00Z</dcterms:created>
  <dcterms:modified xsi:type="dcterms:W3CDTF">2025-12-09T09:58:00Z</dcterms:modified>
</cp:coreProperties>
</file>